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3AD05" w14:textId="77777777" w:rsidR="007F194A" w:rsidRDefault="007F194A">
      <w:bookmarkStart w:id="0" w:name="_GoBack"/>
      <w:bookmarkEnd w:id="0"/>
    </w:p>
    <w:p w14:paraId="19F184F1" w14:textId="5FD4BEA2" w:rsidR="007F194A" w:rsidRPr="00601995" w:rsidRDefault="00295E7E">
      <w:pPr>
        <w:jc w:val="center"/>
        <w:rPr>
          <w:b/>
          <w:sz w:val="32"/>
          <w:szCs w:val="32"/>
        </w:rPr>
      </w:pPr>
      <w:r w:rsidRPr="00601995">
        <w:rPr>
          <w:b/>
          <w:sz w:val="32"/>
          <w:szCs w:val="32"/>
        </w:rPr>
        <w:t>Intitulé du cours</w:t>
      </w:r>
      <w:r w:rsidR="001F67BE" w:rsidRPr="00601995">
        <w:rPr>
          <w:b/>
          <w:sz w:val="32"/>
          <w:szCs w:val="32"/>
        </w:rPr>
        <w:t xml:space="preserve">: </w:t>
      </w:r>
      <w:r w:rsidR="001F67BE" w:rsidRPr="00601995">
        <w:rPr>
          <w:rStyle w:val="ckelimereplacementfields"/>
          <w:b/>
          <w:bCs/>
          <w:sz w:val="32"/>
          <w:szCs w:val="32"/>
        </w:rPr>
        <w:t>Données de panel</w:t>
      </w:r>
    </w:p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4674"/>
        <w:gridCol w:w="4388"/>
      </w:tblGrid>
      <w:tr w:rsidR="007F194A" w14:paraId="7EAC2A5A" w14:textId="77777777">
        <w:tc>
          <w:tcPr>
            <w:tcW w:w="4673" w:type="dxa"/>
            <w:shd w:val="clear" w:color="auto" w:fill="auto"/>
          </w:tcPr>
          <w:p w14:paraId="6185C925" w14:textId="77777777" w:rsidR="007F194A" w:rsidRDefault="00295E7E">
            <w:pPr>
              <w:spacing w:after="0" w:line="240" w:lineRule="auto"/>
            </w:pPr>
            <w:r>
              <w:rPr>
                <w:rFonts w:ascii="Calibri" w:hAnsi="Calibri"/>
              </w:rPr>
              <w:t xml:space="preserve">Course </w:t>
            </w:r>
            <w:proofErr w:type="spellStart"/>
            <w:r>
              <w:rPr>
                <w:rFonts w:ascii="Calibri" w:hAnsi="Calibri"/>
              </w:rPr>
              <w:t>title</w:t>
            </w:r>
            <w:proofErr w:type="spellEnd"/>
            <w:r>
              <w:rPr>
                <w:rFonts w:ascii="Calibri" w:hAnsi="Calibri"/>
              </w:rPr>
              <w:t xml:space="preserve"> – Intitulé du cours</w:t>
            </w:r>
          </w:p>
        </w:tc>
        <w:tc>
          <w:tcPr>
            <w:tcW w:w="4388" w:type="dxa"/>
            <w:shd w:val="clear" w:color="auto" w:fill="auto"/>
          </w:tcPr>
          <w:p w14:paraId="6482881A" w14:textId="5912E5FF" w:rsidR="007F194A" w:rsidRPr="00295E7E" w:rsidRDefault="001F67BE">
            <w:pPr>
              <w:spacing w:after="0" w:line="240" w:lineRule="auto"/>
            </w:pPr>
            <w:r>
              <w:t>Données de panel</w:t>
            </w:r>
          </w:p>
        </w:tc>
      </w:tr>
      <w:tr w:rsidR="007F194A" w14:paraId="22A1C036" w14:textId="77777777">
        <w:tc>
          <w:tcPr>
            <w:tcW w:w="4673" w:type="dxa"/>
            <w:shd w:val="clear" w:color="auto" w:fill="auto"/>
          </w:tcPr>
          <w:p w14:paraId="2DE1C7E4" w14:textId="77777777" w:rsidR="007F194A" w:rsidRDefault="00295E7E">
            <w:pPr>
              <w:spacing w:after="0" w:line="240" w:lineRule="auto"/>
            </w:pPr>
            <w:proofErr w:type="spellStart"/>
            <w:r>
              <w:rPr>
                <w:rFonts w:ascii="Calibri" w:hAnsi="Calibri"/>
              </w:rPr>
              <w:t>Level</w:t>
            </w:r>
            <w:proofErr w:type="spellEnd"/>
            <w:r>
              <w:rPr>
                <w:rFonts w:ascii="Calibri" w:hAnsi="Calibri"/>
              </w:rPr>
              <w:t xml:space="preserve"> / </w:t>
            </w:r>
            <w:proofErr w:type="spellStart"/>
            <w:r>
              <w:rPr>
                <w:rFonts w:ascii="Calibri" w:hAnsi="Calibri"/>
              </w:rPr>
              <w:t>Semester</w:t>
            </w:r>
            <w:proofErr w:type="spellEnd"/>
            <w:r>
              <w:rPr>
                <w:rFonts w:ascii="Calibri" w:hAnsi="Calibri"/>
              </w:rPr>
              <w:t xml:space="preserve"> – Niveau /semestre</w:t>
            </w:r>
          </w:p>
        </w:tc>
        <w:tc>
          <w:tcPr>
            <w:tcW w:w="4388" w:type="dxa"/>
            <w:shd w:val="clear" w:color="auto" w:fill="auto"/>
          </w:tcPr>
          <w:p w14:paraId="49BE3FC8" w14:textId="56CB0B25" w:rsidR="007F194A" w:rsidRDefault="001F67BE">
            <w:pPr>
              <w:spacing w:after="0" w:line="240" w:lineRule="auto"/>
            </w:pPr>
            <w:r>
              <w:t>M2 / semestre 1</w:t>
            </w:r>
          </w:p>
        </w:tc>
      </w:tr>
      <w:tr w:rsidR="007F194A" w14:paraId="3C6ECC14" w14:textId="77777777">
        <w:tc>
          <w:tcPr>
            <w:tcW w:w="4673" w:type="dxa"/>
            <w:shd w:val="clear" w:color="auto" w:fill="auto"/>
          </w:tcPr>
          <w:p w14:paraId="3257A851" w14:textId="77777777" w:rsidR="007F194A" w:rsidRDefault="00295E7E">
            <w:pPr>
              <w:spacing w:after="0" w:line="240" w:lineRule="auto"/>
            </w:pPr>
            <w:proofErr w:type="spellStart"/>
            <w:r>
              <w:rPr>
                <w:rFonts w:ascii="Calibri" w:hAnsi="Calibri"/>
              </w:rPr>
              <w:t>School</w:t>
            </w:r>
            <w:proofErr w:type="spellEnd"/>
            <w:r>
              <w:rPr>
                <w:rFonts w:ascii="Calibri" w:hAnsi="Calibri"/>
              </w:rPr>
              <w:t xml:space="preserve"> – Composante </w:t>
            </w:r>
          </w:p>
        </w:tc>
        <w:tc>
          <w:tcPr>
            <w:tcW w:w="4388" w:type="dxa"/>
            <w:shd w:val="clear" w:color="auto" w:fill="auto"/>
          </w:tcPr>
          <w:p w14:paraId="67E0F6F4" w14:textId="77777777" w:rsidR="007F194A" w:rsidRDefault="00295E7E">
            <w:pPr>
              <w:spacing w:after="0" w:line="240" w:lineRule="auto"/>
            </w:pPr>
            <w:r>
              <w:rPr>
                <w:rFonts w:ascii="Calibri" w:hAnsi="Calibri"/>
              </w:rPr>
              <w:t>Ecole d'Economie de Toulouse</w:t>
            </w:r>
          </w:p>
        </w:tc>
      </w:tr>
      <w:tr w:rsidR="007F194A" w14:paraId="30A747BD" w14:textId="77777777">
        <w:tc>
          <w:tcPr>
            <w:tcW w:w="4673" w:type="dxa"/>
            <w:shd w:val="clear" w:color="auto" w:fill="auto"/>
          </w:tcPr>
          <w:p w14:paraId="0197E227" w14:textId="77777777" w:rsidR="007F194A" w:rsidRDefault="00295E7E">
            <w:pPr>
              <w:spacing w:after="0" w:line="240" w:lineRule="auto"/>
            </w:pPr>
            <w:r>
              <w:rPr>
                <w:rFonts w:ascii="Calibri" w:hAnsi="Calibri"/>
              </w:rPr>
              <w:t>Teacher – Enseignant responsable</w:t>
            </w:r>
          </w:p>
        </w:tc>
        <w:tc>
          <w:tcPr>
            <w:tcW w:w="4388" w:type="dxa"/>
            <w:shd w:val="clear" w:color="auto" w:fill="auto"/>
          </w:tcPr>
          <w:p w14:paraId="3ACB9F33" w14:textId="19FABB1A" w:rsidR="007F194A" w:rsidRDefault="001F67BE">
            <w:pPr>
              <w:spacing w:after="0" w:line="240" w:lineRule="auto"/>
            </w:pPr>
            <w:r>
              <w:t xml:space="preserve">Rachid </w:t>
            </w:r>
            <w:proofErr w:type="spellStart"/>
            <w:r>
              <w:t>Boumahdi</w:t>
            </w:r>
            <w:proofErr w:type="spellEnd"/>
          </w:p>
        </w:tc>
      </w:tr>
      <w:tr w:rsidR="007F194A" w:rsidRPr="00601995" w14:paraId="3D68DCF1" w14:textId="77777777">
        <w:tc>
          <w:tcPr>
            <w:tcW w:w="4673" w:type="dxa"/>
            <w:shd w:val="clear" w:color="auto" w:fill="auto"/>
          </w:tcPr>
          <w:p w14:paraId="1C77E54B" w14:textId="77777777" w:rsidR="007F194A" w:rsidRDefault="00295E7E">
            <w:pPr>
              <w:spacing w:after="0" w:line="240" w:lineRule="auto"/>
              <w:rPr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Other teacher(s) – </w:t>
            </w:r>
            <w:proofErr w:type="spellStart"/>
            <w:r>
              <w:rPr>
                <w:rFonts w:ascii="Calibri" w:hAnsi="Calibri"/>
                <w:lang w:val="en-US"/>
              </w:rPr>
              <w:t>Autre</w:t>
            </w:r>
            <w:proofErr w:type="spellEnd"/>
            <w:r>
              <w:rPr>
                <w:rFonts w:ascii="Calibri" w:hAnsi="Calibri"/>
                <w:lang w:val="en-US"/>
              </w:rPr>
              <w:t xml:space="preserve">(s) </w:t>
            </w:r>
            <w:proofErr w:type="spellStart"/>
            <w:r>
              <w:rPr>
                <w:rFonts w:ascii="Calibri" w:hAnsi="Calibri"/>
                <w:lang w:val="en-US"/>
              </w:rPr>
              <w:t>enseignant</w:t>
            </w:r>
            <w:proofErr w:type="spellEnd"/>
            <w:r>
              <w:rPr>
                <w:rFonts w:ascii="Calibri" w:hAnsi="Calibri"/>
                <w:lang w:val="en-US"/>
              </w:rPr>
              <w:t>(s)</w:t>
            </w:r>
          </w:p>
        </w:tc>
        <w:tc>
          <w:tcPr>
            <w:tcW w:w="4388" w:type="dxa"/>
            <w:shd w:val="clear" w:color="auto" w:fill="auto"/>
          </w:tcPr>
          <w:p w14:paraId="3EA43A99" w14:textId="77777777" w:rsidR="007F194A" w:rsidRDefault="007F194A">
            <w:pPr>
              <w:spacing w:after="0" w:line="240" w:lineRule="auto"/>
              <w:rPr>
                <w:lang w:val="en-US"/>
              </w:rPr>
            </w:pPr>
          </w:p>
        </w:tc>
      </w:tr>
      <w:tr w:rsidR="007F194A" w:rsidRPr="00601995" w14:paraId="521C943D" w14:textId="77777777">
        <w:tc>
          <w:tcPr>
            <w:tcW w:w="4673" w:type="dxa"/>
            <w:shd w:val="clear" w:color="auto" w:fill="auto"/>
          </w:tcPr>
          <w:p w14:paraId="7AF0EFD3" w14:textId="77777777" w:rsidR="007F194A" w:rsidRDefault="00295E7E">
            <w:pPr>
              <w:spacing w:after="0" w:line="240" w:lineRule="auto"/>
              <w:rPr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Other teacher(s) – </w:t>
            </w:r>
            <w:proofErr w:type="spellStart"/>
            <w:r>
              <w:rPr>
                <w:rFonts w:ascii="Calibri" w:hAnsi="Calibri"/>
                <w:lang w:val="en-US"/>
              </w:rPr>
              <w:t>Autre</w:t>
            </w:r>
            <w:proofErr w:type="spellEnd"/>
            <w:r>
              <w:rPr>
                <w:rFonts w:ascii="Calibri" w:hAnsi="Calibri"/>
                <w:lang w:val="en-US"/>
              </w:rPr>
              <w:t xml:space="preserve">(s) </w:t>
            </w:r>
            <w:proofErr w:type="spellStart"/>
            <w:r>
              <w:rPr>
                <w:rFonts w:ascii="Calibri" w:hAnsi="Calibri"/>
                <w:lang w:val="en-US"/>
              </w:rPr>
              <w:t>enseignant</w:t>
            </w:r>
            <w:proofErr w:type="spellEnd"/>
            <w:r>
              <w:rPr>
                <w:rFonts w:ascii="Calibri" w:hAnsi="Calibri"/>
                <w:lang w:val="en-US"/>
              </w:rPr>
              <w:t>(s)</w:t>
            </w:r>
          </w:p>
        </w:tc>
        <w:tc>
          <w:tcPr>
            <w:tcW w:w="4388" w:type="dxa"/>
            <w:shd w:val="clear" w:color="auto" w:fill="auto"/>
          </w:tcPr>
          <w:p w14:paraId="082D6F89" w14:textId="77777777" w:rsidR="007F194A" w:rsidRDefault="007F194A">
            <w:pPr>
              <w:spacing w:after="0" w:line="240" w:lineRule="auto"/>
              <w:rPr>
                <w:lang w:val="en-US"/>
              </w:rPr>
            </w:pPr>
          </w:p>
        </w:tc>
      </w:tr>
      <w:tr w:rsidR="007F194A" w:rsidRPr="00601995" w14:paraId="79A34B0C" w14:textId="77777777">
        <w:tc>
          <w:tcPr>
            <w:tcW w:w="4673" w:type="dxa"/>
            <w:shd w:val="clear" w:color="auto" w:fill="auto"/>
          </w:tcPr>
          <w:p w14:paraId="2D6FCE37" w14:textId="77777777" w:rsidR="007F194A" w:rsidRDefault="00295E7E">
            <w:pPr>
              <w:spacing w:after="0" w:line="240" w:lineRule="auto"/>
              <w:rPr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Other teacher(s) – </w:t>
            </w:r>
            <w:proofErr w:type="spellStart"/>
            <w:r>
              <w:rPr>
                <w:rFonts w:ascii="Calibri" w:hAnsi="Calibri"/>
                <w:lang w:val="en-US"/>
              </w:rPr>
              <w:t>Autre</w:t>
            </w:r>
            <w:proofErr w:type="spellEnd"/>
            <w:r>
              <w:rPr>
                <w:rFonts w:ascii="Calibri" w:hAnsi="Calibri"/>
                <w:lang w:val="en-US"/>
              </w:rPr>
              <w:t xml:space="preserve">(s) </w:t>
            </w:r>
            <w:proofErr w:type="spellStart"/>
            <w:r>
              <w:rPr>
                <w:rFonts w:ascii="Calibri" w:hAnsi="Calibri"/>
                <w:lang w:val="en-US"/>
              </w:rPr>
              <w:t>enseignant</w:t>
            </w:r>
            <w:proofErr w:type="spellEnd"/>
            <w:r>
              <w:rPr>
                <w:rFonts w:ascii="Calibri" w:hAnsi="Calibri"/>
                <w:lang w:val="en-US"/>
              </w:rPr>
              <w:t>(s)</w:t>
            </w:r>
          </w:p>
        </w:tc>
        <w:tc>
          <w:tcPr>
            <w:tcW w:w="4388" w:type="dxa"/>
            <w:shd w:val="clear" w:color="auto" w:fill="auto"/>
          </w:tcPr>
          <w:p w14:paraId="3546D698" w14:textId="77777777" w:rsidR="007F194A" w:rsidRDefault="007F194A">
            <w:pPr>
              <w:spacing w:after="0" w:line="240" w:lineRule="auto"/>
              <w:rPr>
                <w:lang w:val="en-US"/>
              </w:rPr>
            </w:pPr>
          </w:p>
        </w:tc>
      </w:tr>
      <w:tr w:rsidR="007F194A" w:rsidRPr="00601995" w14:paraId="756A089F" w14:textId="77777777">
        <w:tc>
          <w:tcPr>
            <w:tcW w:w="4673" w:type="dxa"/>
            <w:shd w:val="clear" w:color="auto" w:fill="auto"/>
          </w:tcPr>
          <w:p w14:paraId="088316A8" w14:textId="77777777" w:rsidR="007F194A" w:rsidRDefault="00295E7E">
            <w:pPr>
              <w:spacing w:after="0" w:line="240" w:lineRule="auto"/>
              <w:rPr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Other teacher(s) – </w:t>
            </w:r>
            <w:proofErr w:type="spellStart"/>
            <w:r>
              <w:rPr>
                <w:rFonts w:ascii="Calibri" w:hAnsi="Calibri"/>
                <w:lang w:val="en-US"/>
              </w:rPr>
              <w:t>Autre</w:t>
            </w:r>
            <w:proofErr w:type="spellEnd"/>
            <w:r>
              <w:rPr>
                <w:rFonts w:ascii="Calibri" w:hAnsi="Calibri"/>
                <w:lang w:val="en-US"/>
              </w:rPr>
              <w:t xml:space="preserve">(s) </w:t>
            </w:r>
            <w:proofErr w:type="spellStart"/>
            <w:r>
              <w:rPr>
                <w:rFonts w:ascii="Calibri" w:hAnsi="Calibri"/>
                <w:lang w:val="en-US"/>
              </w:rPr>
              <w:t>enseignant</w:t>
            </w:r>
            <w:proofErr w:type="spellEnd"/>
            <w:r>
              <w:rPr>
                <w:rFonts w:ascii="Calibri" w:hAnsi="Calibri"/>
                <w:lang w:val="en-US"/>
              </w:rPr>
              <w:t>(s)</w:t>
            </w:r>
          </w:p>
        </w:tc>
        <w:tc>
          <w:tcPr>
            <w:tcW w:w="4388" w:type="dxa"/>
            <w:shd w:val="clear" w:color="auto" w:fill="auto"/>
          </w:tcPr>
          <w:p w14:paraId="2808D1EC" w14:textId="77777777" w:rsidR="007F194A" w:rsidRDefault="007F194A">
            <w:pPr>
              <w:spacing w:after="0" w:line="240" w:lineRule="auto"/>
              <w:rPr>
                <w:lang w:val="en-US"/>
              </w:rPr>
            </w:pPr>
          </w:p>
        </w:tc>
      </w:tr>
      <w:tr w:rsidR="007F194A" w:rsidRPr="00601995" w14:paraId="48CDCEC9" w14:textId="77777777">
        <w:tc>
          <w:tcPr>
            <w:tcW w:w="4673" w:type="dxa"/>
            <w:shd w:val="clear" w:color="auto" w:fill="auto"/>
          </w:tcPr>
          <w:p w14:paraId="7FD9BD4F" w14:textId="77777777" w:rsidR="007F194A" w:rsidRDefault="00295E7E">
            <w:pPr>
              <w:spacing w:after="0" w:line="240" w:lineRule="auto"/>
              <w:rPr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Other teacher(s) – </w:t>
            </w:r>
            <w:proofErr w:type="spellStart"/>
            <w:r>
              <w:rPr>
                <w:rFonts w:ascii="Calibri" w:hAnsi="Calibri"/>
                <w:lang w:val="en-US"/>
              </w:rPr>
              <w:t>Autre</w:t>
            </w:r>
            <w:proofErr w:type="spellEnd"/>
            <w:r>
              <w:rPr>
                <w:rFonts w:ascii="Calibri" w:hAnsi="Calibri"/>
                <w:lang w:val="en-US"/>
              </w:rPr>
              <w:t xml:space="preserve">(s) </w:t>
            </w:r>
            <w:proofErr w:type="spellStart"/>
            <w:r>
              <w:rPr>
                <w:rFonts w:ascii="Calibri" w:hAnsi="Calibri"/>
                <w:lang w:val="en-US"/>
              </w:rPr>
              <w:t>enseignant</w:t>
            </w:r>
            <w:proofErr w:type="spellEnd"/>
            <w:r>
              <w:rPr>
                <w:rFonts w:ascii="Calibri" w:hAnsi="Calibri"/>
                <w:lang w:val="en-US"/>
              </w:rPr>
              <w:t>(s)</w:t>
            </w:r>
          </w:p>
        </w:tc>
        <w:tc>
          <w:tcPr>
            <w:tcW w:w="4388" w:type="dxa"/>
            <w:shd w:val="clear" w:color="auto" w:fill="auto"/>
          </w:tcPr>
          <w:p w14:paraId="5F408226" w14:textId="77777777" w:rsidR="007F194A" w:rsidRDefault="007F194A">
            <w:pPr>
              <w:spacing w:after="0" w:line="240" w:lineRule="auto"/>
              <w:rPr>
                <w:lang w:val="en-US"/>
              </w:rPr>
            </w:pPr>
          </w:p>
        </w:tc>
      </w:tr>
      <w:tr w:rsidR="007F194A" w14:paraId="39F83890" w14:textId="77777777">
        <w:tc>
          <w:tcPr>
            <w:tcW w:w="4673" w:type="dxa"/>
            <w:shd w:val="clear" w:color="auto" w:fill="auto"/>
          </w:tcPr>
          <w:p w14:paraId="1A82CCD7" w14:textId="77777777" w:rsidR="007F194A" w:rsidRDefault="00295E7E">
            <w:pPr>
              <w:spacing w:after="0" w:line="240" w:lineRule="auto"/>
            </w:pPr>
            <w:r>
              <w:rPr>
                <w:rFonts w:ascii="Calibri" w:hAnsi="Calibri"/>
              </w:rPr>
              <w:t xml:space="preserve">Lecture </w:t>
            </w:r>
            <w:proofErr w:type="spellStart"/>
            <w:r>
              <w:rPr>
                <w:rFonts w:ascii="Calibri" w:hAnsi="Calibri"/>
              </w:rPr>
              <w:t>Hours</w:t>
            </w:r>
            <w:proofErr w:type="spellEnd"/>
            <w:r>
              <w:rPr>
                <w:rFonts w:ascii="Calibri" w:hAnsi="Calibri"/>
              </w:rPr>
              <w:t xml:space="preserve"> – Volume Horaire CM</w:t>
            </w:r>
          </w:p>
        </w:tc>
        <w:tc>
          <w:tcPr>
            <w:tcW w:w="4388" w:type="dxa"/>
            <w:shd w:val="clear" w:color="auto" w:fill="auto"/>
          </w:tcPr>
          <w:p w14:paraId="26F90316" w14:textId="13775142" w:rsidR="007F194A" w:rsidRDefault="001F67BE">
            <w:pPr>
              <w:spacing w:after="0" w:line="240" w:lineRule="auto"/>
            </w:pPr>
            <w:r>
              <w:t>18</w:t>
            </w:r>
            <w:r w:rsidR="00831C5C">
              <w:t xml:space="preserve"> heures</w:t>
            </w:r>
          </w:p>
        </w:tc>
      </w:tr>
      <w:tr w:rsidR="007F194A" w14:paraId="4B1DF834" w14:textId="77777777">
        <w:tc>
          <w:tcPr>
            <w:tcW w:w="4673" w:type="dxa"/>
            <w:shd w:val="clear" w:color="auto" w:fill="auto"/>
          </w:tcPr>
          <w:p w14:paraId="029EB06D" w14:textId="77777777" w:rsidR="007F194A" w:rsidRDefault="00295E7E">
            <w:pPr>
              <w:spacing w:after="0" w:line="240" w:lineRule="auto"/>
            </w:pPr>
            <w:r>
              <w:rPr>
                <w:rFonts w:ascii="Calibri" w:hAnsi="Calibri"/>
              </w:rPr>
              <w:t xml:space="preserve">TA </w:t>
            </w:r>
            <w:proofErr w:type="spellStart"/>
            <w:r>
              <w:rPr>
                <w:rFonts w:ascii="Calibri" w:hAnsi="Calibri"/>
              </w:rPr>
              <w:t>Hours</w:t>
            </w:r>
            <w:proofErr w:type="spellEnd"/>
            <w:r>
              <w:rPr>
                <w:rFonts w:ascii="Calibri" w:hAnsi="Calibri"/>
              </w:rPr>
              <w:t xml:space="preserve"> – Volume horaire TD</w:t>
            </w:r>
          </w:p>
        </w:tc>
        <w:tc>
          <w:tcPr>
            <w:tcW w:w="4388" w:type="dxa"/>
            <w:shd w:val="clear" w:color="auto" w:fill="auto"/>
          </w:tcPr>
          <w:p w14:paraId="1CE2FD59" w14:textId="77777777" w:rsidR="007F194A" w:rsidRDefault="007F194A">
            <w:pPr>
              <w:spacing w:after="0" w:line="240" w:lineRule="auto"/>
            </w:pPr>
          </w:p>
        </w:tc>
      </w:tr>
      <w:tr w:rsidR="007F194A" w14:paraId="33F93CAD" w14:textId="77777777">
        <w:tc>
          <w:tcPr>
            <w:tcW w:w="4673" w:type="dxa"/>
            <w:shd w:val="clear" w:color="auto" w:fill="auto"/>
          </w:tcPr>
          <w:p w14:paraId="57C7CE90" w14:textId="77777777" w:rsidR="007F194A" w:rsidRDefault="00295E7E">
            <w:pPr>
              <w:spacing w:after="0" w:line="240" w:lineRule="auto"/>
            </w:pPr>
            <w:r>
              <w:rPr>
                <w:rFonts w:ascii="Calibri" w:hAnsi="Calibri"/>
              </w:rPr>
              <w:t xml:space="preserve">TP </w:t>
            </w:r>
            <w:proofErr w:type="spellStart"/>
            <w:r>
              <w:rPr>
                <w:rFonts w:ascii="Calibri" w:hAnsi="Calibri"/>
              </w:rPr>
              <w:t>Hours</w:t>
            </w:r>
            <w:proofErr w:type="spellEnd"/>
            <w:r>
              <w:rPr>
                <w:rFonts w:ascii="Calibri" w:hAnsi="Calibri"/>
              </w:rPr>
              <w:t xml:space="preserve"> – Volume horaire TP</w:t>
            </w:r>
          </w:p>
        </w:tc>
        <w:tc>
          <w:tcPr>
            <w:tcW w:w="4388" w:type="dxa"/>
            <w:shd w:val="clear" w:color="auto" w:fill="auto"/>
          </w:tcPr>
          <w:p w14:paraId="274C44D4" w14:textId="77777777" w:rsidR="007F194A" w:rsidRDefault="007F194A">
            <w:pPr>
              <w:spacing w:after="0" w:line="240" w:lineRule="auto"/>
            </w:pPr>
          </w:p>
        </w:tc>
      </w:tr>
      <w:tr w:rsidR="007F194A" w14:paraId="610B35EF" w14:textId="77777777">
        <w:tc>
          <w:tcPr>
            <w:tcW w:w="4673" w:type="dxa"/>
            <w:shd w:val="clear" w:color="auto" w:fill="auto"/>
          </w:tcPr>
          <w:p w14:paraId="7B999382" w14:textId="77777777" w:rsidR="007F194A" w:rsidRDefault="00295E7E">
            <w:pPr>
              <w:spacing w:after="0" w:line="240" w:lineRule="auto"/>
            </w:pPr>
            <w:r>
              <w:rPr>
                <w:rFonts w:ascii="Calibri" w:hAnsi="Calibri"/>
              </w:rPr>
              <w:t xml:space="preserve">Course </w:t>
            </w:r>
            <w:proofErr w:type="spellStart"/>
            <w:r>
              <w:rPr>
                <w:rFonts w:ascii="Calibri" w:hAnsi="Calibri"/>
              </w:rPr>
              <w:t>Language</w:t>
            </w:r>
            <w:proofErr w:type="spellEnd"/>
            <w:r>
              <w:rPr>
                <w:rFonts w:ascii="Calibri" w:hAnsi="Calibri"/>
              </w:rPr>
              <w:t xml:space="preserve"> – Langue du cours</w:t>
            </w:r>
          </w:p>
        </w:tc>
        <w:tc>
          <w:tcPr>
            <w:tcW w:w="4388" w:type="dxa"/>
            <w:shd w:val="clear" w:color="auto" w:fill="auto"/>
          </w:tcPr>
          <w:p w14:paraId="4DBCDA30" w14:textId="1D101A17" w:rsidR="007F194A" w:rsidRDefault="00831C5C">
            <w:pPr>
              <w:spacing w:after="0" w:line="240" w:lineRule="auto"/>
            </w:pPr>
            <w:r>
              <w:t>Français</w:t>
            </w:r>
          </w:p>
        </w:tc>
      </w:tr>
      <w:tr w:rsidR="007F194A" w14:paraId="1593321E" w14:textId="77777777">
        <w:tc>
          <w:tcPr>
            <w:tcW w:w="4673" w:type="dxa"/>
            <w:shd w:val="clear" w:color="auto" w:fill="auto"/>
          </w:tcPr>
          <w:p w14:paraId="0620EB25" w14:textId="77777777" w:rsidR="007F194A" w:rsidRDefault="00295E7E">
            <w:pPr>
              <w:spacing w:after="0" w:line="240" w:lineRule="auto"/>
            </w:pPr>
            <w:r>
              <w:rPr>
                <w:rFonts w:ascii="Calibri" w:hAnsi="Calibri"/>
              </w:rPr>
              <w:t xml:space="preserve">TA and/or TP </w:t>
            </w:r>
            <w:proofErr w:type="spellStart"/>
            <w:r>
              <w:rPr>
                <w:rFonts w:ascii="Calibri" w:hAnsi="Calibri"/>
              </w:rPr>
              <w:t>Language</w:t>
            </w:r>
            <w:proofErr w:type="spellEnd"/>
            <w:r>
              <w:rPr>
                <w:rFonts w:ascii="Calibri" w:hAnsi="Calibri"/>
              </w:rPr>
              <w:t xml:space="preserve"> – Langue des TD et/ou TP</w:t>
            </w:r>
          </w:p>
        </w:tc>
        <w:tc>
          <w:tcPr>
            <w:tcW w:w="4388" w:type="dxa"/>
            <w:shd w:val="clear" w:color="auto" w:fill="auto"/>
          </w:tcPr>
          <w:p w14:paraId="37E98B56" w14:textId="77777777" w:rsidR="007F194A" w:rsidRDefault="007F194A">
            <w:pPr>
              <w:spacing w:after="0" w:line="240" w:lineRule="auto"/>
            </w:pPr>
          </w:p>
        </w:tc>
      </w:tr>
    </w:tbl>
    <w:p w14:paraId="4AF67480" w14:textId="77777777" w:rsidR="007F194A" w:rsidRDefault="007F194A">
      <w:pPr>
        <w:rPr>
          <w:rFonts w:asciiTheme="minorHAnsi" w:hAnsiTheme="minorHAnsi"/>
        </w:rPr>
      </w:pPr>
    </w:p>
    <w:p w14:paraId="6BE036E7" w14:textId="2AD9F132" w:rsidR="007F194A" w:rsidRDefault="00295E7E">
      <w:pPr>
        <w:rPr>
          <w:rFonts w:asciiTheme="minorHAnsi" w:hAnsiTheme="minorHAnsi"/>
          <w:b/>
          <w:u w:val="single"/>
        </w:rPr>
      </w:pPr>
      <w:proofErr w:type="spellStart"/>
      <w:r>
        <w:rPr>
          <w:rFonts w:asciiTheme="minorHAnsi" w:hAnsiTheme="minorHAnsi"/>
          <w:b/>
          <w:u w:val="single"/>
        </w:rPr>
        <w:t>Teaching</w:t>
      </w:r>
      <w:proofErr w:type="spellEnd"/>
      <w:r>
        <w:rPr>
          <w:rFonts w:asciiTheme="minorHAnsi" w:hAnsiTheme="minorHAnsi"/>
          <w:b/>
          <w:u w:val="single"/>
        </w:rPr>
        <w:t xml:space="preserve"> staff contacts – Coordonnées de l’équipe pédagogique :</w:t>
      </w:r>
      <w:r w:rsidR="001F67BE">
        <w:rPr>
          <w:rFonts w:asciiTheme="minorHAnsi" w:hAnsiTheme="minorHAnsi"/>
          <w:b/>
          <w:u w:val="single"/>
        </w:rPr>
        <w:t xml:space="preserve"> Rachid.Boumahdi@tse-fr.eu</w:t>
      </w:r>
    </w:p>
    <w:p w14:paraId="13A7250C" w14:textId="76F595C6" w:rsidR="007F194A" w:rsidRPr="00703E36" w:rsidRDefault="00295E7E">
      <w:pPr>
        <w:rPr>
          <w:rFonts w:asciiTheme="minorHAnsi" w:hAnsiTheme="minorHAnsi"/>
          <w:bCs/>
        </w:rPr>
      </w:pPr>
      <w:r>
        <w:rPr>
          <w:rFonts w:asciiTheme="minorHAnsi" w:hAnsiTheme="minorHAnsi"/>
          <w:b/>
          <w:u w:val="single"/>
        </w:rPr>
        <w:t>Course Objectives – Objectifs du cours :</w:t>
      </w:r>
      <w:r w:rsidR="00703E36">
        <w:rPr>
          <w:rFonts w:asciiTheme="minorHAnsi" w:hAnsiTheme="minorHAnsi"/>
          <w:b/>
          <w:u w:val="single"/>
        </w:rPr>
        <w:t xml:space="preserve"> </w:t>
      </w:r>
      <w:r w:rsidR="00703E36">
        <w:rPr>
          <w:rFonts w:asciiTheme="minorHAnsi" w:hAnsiTheme="minorHAnsi"/>
          <w:bCs/>
        </w:rPr>
        <w:t>Estimation des modèles de données de panel avec plusieurs effets (individuels, temporels et sectoriels) pour des variables quantitatives ou qualitatives et avec des données complètes ou incomplètes.</w:t>
      </w:r>
    </w:p>
    <w:p w14:paraId="0E44EAD8" w14:textId="382D3A3F" w:rsidR="007F194A" w:rsidRPr="00703E36" w:rsidRDefault="00295E7E">
      <w:pPr>
        <w:rPr>
          <w:rFonts w:asciiTheme="minorHAnsi" w:hAnsiTheme="minorHAnsi"/>
          <w:bCs/>
          <w:u w:val="single"/>
        </w:rPr>
      </w:pPr>
      <w:proofErr w:type="spellStart"/>
      <w:r>
        <w:rPr>
          <w:rFonts w:asciiTheme="minorHAnsi" w:hAnsiTheme="minorHAnsi"/>
          <w:b/>
          <w:u w:val="single"/>
        </w:rPr>
        <w:t>Prerequisites</w:t>
      </w:r>
      <w:proofErr w:type="spellEnd"/>
      <w:r>
        <w:rPr>
          <w:rFonts w:asciiTheme="minorHAnsi" w:hAnsiTheme="minorHAnsi"/>
          <w:b/>
          <w:u w:val="single"/>
        </w:rPr>
        <w:t xml:space="preserve"> – Pré requis :</w:t>
      </w:r>
      <w:r w:rsidR="00703E36">
        <w:rPr>
          <w:rFonts w:asciiTheme="minorHAnsi" w:hAnsiTheme="minorHAnsi"/>
          <w:b/>
          <w:u w:val="single"/>
        </w:rPr>
        <w:t xml:space="preserve"> </w:t>
      </w:r>
      <w:r w:rsidR="00703E36" w:rsidRPr="00703E36">
        <w:rPr>
          <w:rFonts w:asciiTheme="minorHAnsi" w:hAnsiTheme="minorHAnsi"/>
          <w:bCs/>
        </w:rPr>
        <w:t>La régression</w:t>
      </w:r>
      <w:r w:rsidR="00703E36">
        <w:rPr>
          <w:rFonts w:asciiTheme="minorHAnsi" w:hAnsiTheme="minorHAnsi"/>
          <w:bCs/>
        </w:rPr>
        <w:t xml:space="preserve"> multiple – la méthode de la variable instrumentale</w:t>
      </w:r>
      <w:r w:rsidR="000851AB">
        <w:rPr>
          <w:rFonts w:asciiTheme="minorHAnsi" w:hAnsiTheme="minorHAnsi"/>
          <w:bCs/>
        </w:rPr>
        <w:t xml:space="preserve"> – le produit de Kronecker</w:t>
      </w:r>
      <w:r w:rsidR="00703E36">
        <w:rPr>
          <w:rFonts w:asciiTheme="minorHAnsi" w:hAnsiTheme="minorHAnsi"/>
          <w:bCs/>
        </w:rPr>
        <w:t>.</w:t>
      </w:r>
      <w:r w:rsidR="00703E36">
        <w:rPr>
          <w:rFonts w:asciiTheme="minorHAnsi" w:hAnsiTheme="minorHAnsi"/>
          <w:bCs/>
          <w:u w:val="single"/>
        </w:rPr>
        <w:t xml:space="preserve"> </w:t>
      </w:r>
    </w:p>
    <w:p w14:paraId="04F21DC4" w14:textId="631B60D9" w:rsidR="007F194A" w:rsidRPr="00703E36" w:rsidRDefault="00295E7E">
      <w:pPr>
        <w:rPr>
          <w:rFonts w:asciiTheme="minorHAnsi" w:hAnsiTheme="minorHAnsi"/>
          <w:bCs/>
        </w:rPr>
      </w:pPr>
      <w:proofErr w:type="spellStart"/>
      <w:r>
        <w:rPr>
          <w:rFonts w:asciiTheme="minorHAnsi" w:hAnsiTheme="minorHAnsi"/>
          <w:b/>
          <w:u w:val="single"/>
        </w:rPr>
        <w:t>Practical</w:t>
      </w:r>
      <w:proofErr w:type="spellEnd"/>
      <w:r>
        <w:rPr>
          <w:rFonts w:asciiTheme="minorHAnsi" w:hAnsiTheme="minorHAnsi"/>
          <w:b/>
          <w:u w:val="single"/>
        </w:rPr>
        <w:t xml:space="preserve"> information about the sessions – Modalités pratiques de gestion du cours :</w:t>
      </w:r>
      <w:r w:rsidR="00703E36">
        <w:rPr>
          <w:rFonts w:asciiTheme="minorHAnsi" w:hAnsiTheme="minorHAnsi"/>
          <w:b/>
          <w:u w:val="single"/>
        </w:rPr>
        <w:t xml:space="preserve"> </w:t>
      </w:r>
      <w:r w:rsidR="00703E36">
        <w:rPr>
          <w:rFonts w:asciiTheme="minorHAnsi" w:hAnsiTheme="minorHAnsi"/>
          <w:bCs/>
        </w:rPr>
        <w:t>Un exposé théorique des méthodes d’estimation ainsi que des applications empiriques sur ordinateur en utilisant SAS.</w:t>
      </w:r>
    </w:p>
    <w:p w14:paraId="576C8BA5" w14:textId="5ED06143" w:rsidR="007F194A" w:rsidRPr="00601995" w:rsidRDefault="00295E7E">
      <w:pPr>
        <w:rPr>
          <w:rFonts w:asciiTheme="minorHAnsi" w:hAnsiTheme="minorHAnsi"/>
          <w:bCs/>
          <w:lang w:val="en-US"/>
        </w:rPr>
      </w:pPr>
      <w:r w:rsidRPr="00601995">
        <w:rPr>
          <w:rFonts w:asciiTheme="minorHAnsi" w:hAnsiTheme="minorHAnsi"/>
          <w:b/>
          <w:u w:val="single"/>
          <w:lang w:val="en-US"/>
        </w:rPr>
        <w:t xml:space="preserve">Grading system – Modalités </w:t>
      </w:r>
      <w:proofErr w:type="gramStart"/>
      <w:r w:rsidRPr="00601995">
        <w:rPr>
          <w:rFonts w:asciiTheme="minorHAnsi" w:hAnsiTheme="minorHAnsi"/>
          <w:b/>
          <w:u w:val="single"/>
          <w:lang w:val="en-US"/>
        </w:rPr>
        <w:t>d’évaluation :</w:t>
      </w:r>
      <w:proofErr w:type="gramEnd"/>
      <w:r w:rsidR="0079548F" w:rsidRPr="00601995">
        <w:rPr>
          <w:rFonts w:asciiTheme="minorHAnsi" w:hAnsiTheme="minorHAnsi"/>
          <w:b/>
          <w:lang w:val="en-US"/>
        </w:rPr>
        <w:t xml:space="preserve"> </w:t>
      </w:r>
      <w:r w:rsidR="0079548F" w:rsidRPr="00601995">
        <w:rPr>
          <w:rFonts w:asciiTheme="minorHAnsi" w:hAnsiTheme="minorHAnsi"/>
          <w:bCs/>
          <w:lang w:val="en-US"/>
        </w:rPr>
        <w:t>Examen final</w:t>
      </w:r>
    </w:p>
    <w:p w14:paraId="7A360F8E" w14:textId="2CE99DAB" w:rsidR="007F194A" w:rsidRDefault="00295E7E">
      <w:pPr>
        <w:rPr>
          <w:rFonts w:asciiTheme="minorHAnsi" w:hAnsiTheme="minorHAnsi"/>
          <w:b/>
          <w:u w:val="single"/>
        </w:rPr>
      </w:pPr>
      <w:proofErr w:type="spellStart"/>
      <w:r>
        <w:rPr>
          <w:rFonts w:asciiTheme="minorHAnsi" w:hAnsiTheme="minorHAnsi"/>
          <w:b/>
          <w:u w:val="single"/>
        </w:rPr>
        <w:t>Bibliography</w:t>
      </w:r>
      <w:proofErr w:type="spellEnd"/>
      <w:r>
        <w:rPr>
          <w:rFonts w:asciiTheme="minorHAnsi" w:hAnsiTheme="minorHAnsi"/>
          <w:b/>
          <w:u w:val="single"/>
        </w:rPr>
        <w:t>/</w:t>
      </w:r>
      <w:proofErr w:type="spellStart"/>
      <w:r>
        <w:rPr>
          <w:rFonts w:asciiTheme="minorHAnsi" w:hAnsiTheme="minorHAnsi"/>
          <w:b/>
          <w:u w:val="single"/>
        </w:rPr>
        <w:t>references</w:t>
      </w:r>
      <w:proofErr w:type="spellEnd"/>
      <w:r>
        <w:rPr>
          <w:rFonts w:asciiTheme="minorHAnsi" w:hAnsiTheme="minorHAnsi"/>
          <w:b/>
          <w:u w:val="single"/>
        </w:rPr>
        <w:t xml:space="preserve"> – Bibliographie/références :</w:t>
      </w:r>
    </w:p>
    <w:p w14:paraId="1952710E" w14:textId="3EDEDF8B" w:rsidR="00382B5C" w:rsidRPr="00601995" w:rsidRDefault="00382B5C" w:rsidP="00382B5C">
      <w:pPr>
        <w:pStyle w:val="Paragraphedeliste"/>
        <w:numPr>
          <w:ilvl w:val="0"/>
          <w:numId w:val="4"/>
        </w:numPr>
        <w:rPr>
          <w:rFonts w:asciiTheme="minorHAnsi" w:hAnsiTheme="minorHAnsi"/>
          <w:bCs/>
          <w:lang w:val="en-US"/>
        </w:rPr>
      </w:pPr>
      <w:r w:rsidRPr="00601995">
        <w:rPr>
          <w:rFonts w:asciiTheme="minorHAnsi" w:hAnsiTheme="minorHAnsi"/>
          <w:bCs/>
          <w:lang w:val="en-US"/>
        </w:rPr>
        <w:t>Baltagi B. H., Econometric Analysis of Panel Data, 5th edition, Wiley</w:t>
      </w:r>
    </w:p>
    <w:p w14:paraId="0EEA9B68" w14:textId="64E0B7D5" w:rsidR="00382B5C" w:rsidRPr="00601995" w:rsidRDefault="00382B5C" w:rsidP="00382B5C">
      <w:pPr>
        <w:pStyle w:val="Paragraphedeliste"/>
        <w:numPr>
          <w:ilvl w:val="0"/>
          <w:numId w:val="4"/>
        </w:numPr>
        <w:rPr>
          <w:rFonts w:asciiTheme="minorHAnsi" w:hAnsiTheme="minorHAnsi"/>
          <w:bCs/>
          <w:lang w:val="en-US"/>
        </w:rPr>
      </w:pPr>
      <w:r w:rsidRPr="00601995">
        <w:rPr>
          <w:rFonts w:asciiTheme="minorHAnsi" w:hAnsiTheme="minorHAnsi"/>
          <w:bCs/>
          <w:lang w:val="en-US"/>
        </w:rPr>
        <w:t>Wooldridge J. M., (2010), Econometrics Analysis of Cross Section and Panel Data</w:t>
      </w:r>
      <w:r w:rsidR="00831C5C" w:rsidRPr="00601995">
        <w:rPr>
          <w:rFonts w:asciiTheme="minorHAnsi" w:hAnsiTheme="minorHAnsi"/>
          <w:bCs/>
          <w:lang w:val="en-US"/>
        </w:rPr>
        <w:t>, The MIT Press</w:t>
      </w:r>
    </w:p>
    <w:p w14:paraId="1BF953ED" w14:textId="47817791" w:rsidR="00831C5C" w:rsidRPr="00601995" w:rsidRDefault="0079548F" w:rsidP="00382B5C">
      <w:pPr>
        <w:pStyle w:val="Paragraphedeliste"/>
        <w:numPr>
          <w:ilvl w:val="0"/>
          <w:numId w:val="4"/>
        </w:numPr>
        <w:rPr>
          <w:rFonts w:asciiTheme="minorHAnsi" w:hAnsiTheme="minorHAnsi"/>
          <w:bCs/>
          <w:lang w:val="en-US"/>
        </w:rPr>
      </w:pPr>
      <w:r w:rsidRPr="00601995">
        <w:rPr>
          <w:rFonts w:asciiTheme="minorHAnsi" w:hAnsiTheme="minorHAnsi"/>
          <w:bCs/>
          <w:lang w:val="en-US"/>
        </w:rPr>
        <w:t>Laszlo Matyas and Patrick Sevestre , (2008), The Econometrics of Panel Data, Fundamentals and Recent Developments in Theory and Pactice, Springer</w:t>
      </w:r>
    </w:p>
    <w:p w14:paraId="06FFB9E5" w14:textId="77777777" w:rsidR="007F194A" w:rsidRDefault="00295E7E">
      <w:r>
        <w:rPr>
          <w:rFonts w:asciiTheme="minorHAnsi" w:hAnsiTheme="minorHAnsi"/>
          <w:b/>
          <w:u w:val="single"/>
        </w:rPr>
        <w:t>Session planning – Planification des séances </w:t>
      </w:r>
    </w:p>
    <w:p w14:paraId="1B8B2AAF" w14:textId="6D09438C" w:rsidR="007F194A" w:rsidRPr="00703E36" w:rsidRDefault="00295E7E">
      <w:pPr>
        <w:pStyle w:val="Corpsdetexte"/>
        <w:spacing w:after="198"/>
        <w:rPr>
          <w:bCs/>
        </w:rPr>
      </w:pPr>
      <w:r>
        <w:rPr>
          <w:rFonts w:ascii="Calibri" w:eastAsia="Calibri" w:hAnsi="Calibri"/>
          <w:b/>
          <w:u w:val="single"/>
        </w:rPr>
        <w:t xml:space="preserve">Distance </w:t>
      </w:r>
      <w:proofErr w:type="spellStart"/>
      <w:r>
        <w:rPr>
          <w:rFonts w:ascii="Calibri" w:eastAsia="Calibri" w:hAnsi="Calibri"/>
          <w:b/>
          <w:u w:val="single"/>
        </w:rPr>
        <w:t>learning</w:t>
      </w:r>
      <w:proofErr w:type="spellEnd"/>
      <w:r>
        <w:rPr>
          <w:rFonts w:ascii="Calibri" w:eastAsia="Calibri" w:hAnsi="Calibri"/>
          <w:b/>
          <w:u w:val="single"/>
        </w:rPr>
        <w:t xml:space="preserve"> – </w:t>
      </w:r>
      <w:r>
        <w:rPr>
          <w:rFonts w:ascii="Calibri" w:eastAsia="Calibri" w:hAnsi="Calibri"/>
          <w:b/>
          <w:i/>
          <w:u w:val="single"/>
        </w:rPr>
        <w:t xml:space="preserve">Enseignement à distance : </w:t>
      </w:r>
      <w:r w:rsidR="00703E36">
        <w:rPr>
          <w:rFonts w:ascii="Calibri" w:eastAsia="Calibri" w:hAnsi="Calibri"/>
          <w:bCs/>
          <w:i/>
        </w:rPr>
        <w:t>Pas d’enseignement à distance.</w:t>
      </w:r>
    </w:p>
    <w:p w14:paraId="44F140A8" w14:textId="77777777" w:rsidR="007F194A" w:rsidRDefault="00295E7E">
      <w:pPr>
        <w:pStyle w:val="Corpsdetexte"/>
        <w:spacing w:after="142" w:line="240" w:lineRule="auto"/>
        <w:rPr>
          <w:rFonts w:ascii="Calibri" w:eastAsiaTheme="minorEastAsia" w:hAnsi="Calibri"/>
          <w:i/>
          <w:iCs/>
          <w:lang w:val="en-US" w:eastAsia="fr-FR"/>
        </w:rPr>
      </w:pPr>
      <w:r>
        <w:rPr>
          <w:rFonts w:ascii="Calibri" w:eastAsiaTheme="minorEastAsia" w:hAnsi="Calibri"/>
          <w:i/>
          <w:iCs/>
          <w:lang w:val="en-US" w:eastAsia="fr-FR"/>
        </w:rPr>
        <w:t xml:space="preserve">Distance learning </w:t>
      </w:r>
      <w:proofErr w:type="gramStart"/>
      <w:r>
        <w:rPr>
          <w:rFonts w:ascii="Calibri" w:eastAsiaTheme="minorEastAsia" w:hAnsi="Calibri"/>
          <w:i/>
          <w:iCs/>
          <w:lang w:val="en-US" w:eastAsia="fr-FR"/>
        </w:rPr>
        <w:t>can be provided</w:t>
      </w:r>
      <w:proofErr w:type="gramEnd"/>
      <w:r>
        <w:rPr>
          <w:rFonts w:ascii="Calibri" w:eastAsiaTheme="minorEastAsia" w:hAnsi="Calibri"/>
          <w:i/>
          <w:iCs/>
          <w:lang w:val="en-US" w:eastAsia="fr-FR"/>
        </w:rPr>
        <w:t xml:space="preserve"> when necessary by implementing: </w:t>
      </w:r>
    </w:p>
    <w:p w14:paraId="764A5900" w14:textId="77777777" w:rsidR="007F194A" w:rsidRDefault="00295E7E">
      <w:pPr>
        <w:pStyle w:val="Corpsdetexte"/>
        <w:numPr>
          <w:ilvl w:val="0"/>
          <w:numId w:val="2"/>
        </w:numPr>
        <w:tabs>
          <w:tab w:val="clear" w:pos="707"/>
          <w:tab w:val="left" w:pos="0"/>
        </w:tabs>
        <w:spacing w:after="142" w:line="240" w:lineRule="auto"/>
        <w:rPr>
          <w:rFonts w:ascii="Calibri" w:eastAsiaTheme="minorEastAsia" w:hAnsi="Calibri"/>
          <w:i/>
          <w:iCs/>
          <w:lang w:val="en-US" w:eastAsia="fr-FR"/>
        </w:rPr>
      </w:pPr>
      <w:r>
        <w:rPr>
          <w:rFonts w:ascii="Calibri" w:eastAsiaTheme="minorEastAsia" w:hAnsi="Calibri"/>
          <w:i/>
          <w:iCs/>
          <w:lang w:val="en-US" w:eastAsia="fr-FR"/>
        </w:rPr>
        <w:lastRenderedPageBreak/>
        <w:t xml:space="preserve">Interactive virtual classrooms </w:t>
      </w:r>
    </w:p>
    <w:p w14:paraId="1D454B64" w14:textId="77777777" w:rsidR="007F194A" w:rsidRDefault="00295E7E">
      <w:pPr>
        <w:pStyle w:val="Corpsdetexte"/>
        <w:numPr>
          <w:ilvl w:val="0"/>
          <w:numId w:val="2"/>
        </w:numPr>
        <w:tabs>
          <w:tab w:val="clear" w:pos="707"/>
          <w:tab w:val="left" w:pos="0"/>
        </w:tabs>
        <w:spacing w:after="142" w:line="240" w:lineRule="auto"/>
        <w:rPr>
          <w:rFonts w:ascii="Calibri" w:eastAsiaTheme="minorEastAsia" w:hAnsi="Calibri"/>
          <w:i/>
          <w:iCs/>
          <w:lang w:val="en-US" w:eastAsia="fr-FR"/>
        </w:rPr>
      </w:pPr>
      <w:r>
        <w:rPr>
          <w:rFonts w:ascii="Calibri" w:eastAsiaTheme="minorEastAsia" w:hAnsi="Calibri"/>
          <w:i/>
          <w:iCs/>
          <w:lang w:val="en-US" w:eastAsia="fr-FR"/>
        </w:rPr>
        <w:t>Recorded lectures (videos)</w:t>
      </w:r>
    </w:p>
    <w:p w14:paraId="0669EE82" w14:textId="77777777" w:rsidR="007F194A" w:rsidRDefault="00295E7E">
      <w:pPr>
        <w:pStyle w:val="Corpsdetexte"/>
        <w:numPr>
          <w:ilvl w:val="0"/>
          <w:numId w:val="2"/>
        </w:numPr>
        <w:tabs>
          <w:tab w:val="clear" w:pos="707"/>
          <w:tab w:val="left" w:pos="0"/>
        </w:tabs>
        <w:spacing w:after="142" w:line="240" w:lineRule="auto"/>
        <w:rPr>
          <w:rFonts w:ascii="Calibri" w:eastAsiaTheme="minorEastAsia" w:hAnsi="Calibri"/>
          <w:i/>
          <w:iCs/>
          <w:lang w:val="en-US" w:eastAsia="fr-FR"/>
        </w:rPr>
      </w:pPr>
      <w:r>
        <w:rPr>
          <w:rFonts w:ascii="Calibri" w:eastAsiaTheme="minorEastAsia" w:hAnsi="Calibri"/>
          <w:i/>
          <w:iCs/>
          <w:lang w:val="en-US" w:eastAsia="fr-FR"/>
        </w:rPr>
        <w:t>MCQ tests and other online exercises / assignments </w:t>
      </w:r>
    </w:p>
    <w:p w14:paraId="28EFA707" w14:textId="77777777" w:rsidR="007F194A" w:rsidRDefault="00295E7E">
      <w:pPr>
        <w:pStyle w:val="Corpsdetexte"/>
        <w:numPr>
          <w:ilvl w:val="0"/>
          <w:numId w:val="2"/>
        </w:numPr>
        <w:tabs>
          <w:tab w:val="clear" w:pos="707"/>
          <w:tab w:val="left" w:pos="0"/>
        </w:tabs>
        <w:spacing w:after="142" w:line="240" w:lineRule="auto"/>
        <w:rPr>
          <w:rFonts w:ascii="Calibri" w:eastAsiaTheme="minorEastAsia" w:hAnsi="Calibri"/>
          <w:i/>
          <w:iCs/>
          <w:lang w:val="en-US" w:eastAsia="fr-FR"/>
        </w:rPr>
      </w:pPr>
      <w:r>
        <w:rPr>
          <w:rFonts w:ascii="Calibri" w:eastAsiaTheme="minorEastAsia" w:hAnsi="Calibri"/>
          <w:i/>
          <w:iCs/>
          <w:lang w:val="en-US" w:eastAsia="fr-FR"/>
        </w:rPr>
        <w:t>Remote (online) tutorials (classes)</w:t>
      </w:r>
    </w:p>
    <w:p w14:paraId="0CE77B0F" w14:textId="77777777" w:rsidR="007F194A" w:rsidRDefault="00295E7E">
      <w:pPr>
        <w:pStyle w:val="Corpsdetexte"/>
        <w:numPr>
          <w:ilvl w:val="0"/>
          <w:numId w:val="2"/>
        </w:numPr>
        <w:spacing w:after="84" w:line="240" w:lineRule="auto"/>
      </w:pPr>
      <w:r>
        <w:rPr>
          <w:rFonts w:ascii="Calibri" w:eastAsiaTheme="minorEastAsia" w:hAnsi="Calibri"/>
          <w:i/>
          <w:iCs/>
          <w:lang w:val="en-US" w:eastAsia="fr-FR"/>
        </w:rPr>
        <w:t>Chatrooms</w:t>
      </w:r>
    </w:p>
    <w:p w14:paraId="276894D0" w14:textId="77777777" w:rsidR="007F194A" w:rsidRPr="00295E7E" w:rsidRDefault="00295E7E">
      <w:pPr>
        <w:pStyle w:val="Corpsdetexte"/>
        <w:spacing w:after="198" w:line="240" w:lineRule="auto"/>
        <w:rPr>
          <w:rFonts w:ascii="Calibri" w:eastAsiaTheme="minorEastAsia" w:hAnsi="Calibri"/>
          <w:lang w:eastAsia="fr-FR"/>
        </w:rPr>
      </w:pPr>
      <w:r w:rsidRPr="00295E7E">
        <w:rPr>
          <w:rFonts w:ascii="Calibri" w:eastAsiaTheme="minorEastAsia" w:hAnsi="Calibri"/>
          <w:i/>
          <w:lang w:eastAsia="fr-FR"/>
        </w:rPr>
        <w:t>En cas de nécessité, un enseignement à distance sera assuré en mobilisant:</w:t>
      </w:r>
    </w:p>
    <w:p w14:paraId="7221C966" w14:textId="77777777" w:rsidR="007F194A" w:rsidRDefault="00295E7E">
      <w:pPr>
        <w:pStyle w:val="Corpsdetexte"/>
        <w:numPr>
          <w:ilvl w:val="0"/>
          <w:numId w:val="1"/>
        </w:numPr>
        <w:tabs>
          <w:tab w:val="clear" w:pos="707"/>
          <w:tab w:val="left" w:pos="0"/>
        </w:tabs>
        <w:spacing w:after="0" w:line="240" w:lineRule="auto"/>
        <w:rPr>
          <w:rFonts w:ascii="Calibri" w:eastAsiaTheme="minorEastAsia" w:hAnsi="Calibri"/>
          <w:lang w:val="en-US" w:eastAsia="fr-FR"/>
        </w:rPr>
      </w:pPr>
      <w:proofErr w:type="spellStart"/>
      <w:r>
        <w:rPr>
          <w:rFonts w:ascii="Calibri" w:eastAsiaTheme="minorEastAsia" w:hAnsi="Calibri"/>
          <w:i/>
          <w:lang w:val="en-US" w:eastAsia="fr-FR"/>
        </w:rPr>
        <w:t>Classe</w:t>
      </w:r>
      <w:proofErr w:type="spellEnd"/>
      <w:r>
        <w:rPr>
          <w:rFonts w:ascii="Calibri" w:eastAsiaTheme="minorEastAsia" w:hAnsi="Calibri"/>
          <w:i/>
          <w:lang w:val="en-US" w:eastAsia="fr-FR"/>
        </w:rPr>
        <w:t xml:space="preserve"> </w:t>
      </w:r>
      <w:proofErr w:type="spellStart"/>
      <w:r>
        <w:rPr>
          <w:rFonts w:ascii="Calibri" w:eastAsiaTheme="minorEastAsia" w:hAnsi="Calibri"/>
          <w:i/>
          <w:lang w:val="en-US" w:eastAsia="fr-FR"/>
        </w:rPr>
        <w:t>en</w:t>
      </w:r>
      <w:proofErr w:type="spellEnd"/>
      <w:r>
        <w:rPr>
          <w:rFonts w:ascii="Calibri" w:eastAsiaTheme="minorEastAsia" w:hAnsi="Calibri"/>
          <w:i/>
          <w:lang w:val="en-US" w:eastAsia="fr-FR"/>
        </w:rPr>
        <w:t xml:space="preserve"> </w:t>
      </w:r>
      <w:proofErr w:type="spellStart"/>
      <w:r>
        <w:rPr>
          <w:rFonts w:ascii="Calibri" w:eastAsiaTheme="minorEastAsia" w:hAnsi="Calibri"/>
          <w:i/>
          <w:lang w:val="en-US" w:eastAsia="fr-FR"/>
        </w:rPr>
        <w:t>ligne</w:t>
      </w:r>
      <w:proofErr w:type="spellEnd"/>
      <w:r>
        <w:rPr>
          <w:rFonts w:ascii="Calibri" w:eastAsiaTheme="minorEastAsia" w:hAnsi="Calibri"/>
          <w:i/>
          <w:lang w:val="en-US" w:eastAsia="fr-FR"/>
        </w:rPr>
        <w:t xml:space="preserve"> interactive</w:t>
      </w:r>
      <w:r>
        <w:rPr>
          <w:rFonts w:ascii="Calibri" w:eastAsiaTheme="minorEastAsia" w:hAnsi="Calibri"/>
          <w:lang w:val="en-US" w:eastAsia="fr-FR"/>
        </w:rPr>
        <w:t xml:space="preserve"> </w:t>
      </w:r>
    </w:p>
    <w:p w14:paraId="15384618" w14:textId="77777777" w:rsidR="007F194A" w:rsidRDefault="007F194A">
      <w:pPr>
        <w:pStyle w:val="Corpsdetexte"/>
        <w:tabs>
          <w:tab w:val="left" w:pos="0"/>
        </w:tabs>
        <w:spacing w:after="0" w:line="240" w:lineRule="auto"/>
        <w:ind w:left="1131"/>
        <w:rPr>
          <w:rFonts w:ascii="Arial;serif" w:hAnsi="Arial;serif"/>
          <w:color w:val="000000"/>
        </w:rPr>
      </w:pPr>
    </w:p>
    <w:p w14:paraId="2AE5B9E5" w14:textId="77777777" w:rsidR="007F194A" w:rsidRPr="00295E7E" w:rsidRDefault="00295E7E">
      <w:pPr>
        <w:pStyle w:val="Corpsdetexte"/>
        <w:numPr>
          <w:ilvl w:val="0"/>
          <w:numId w:val="1"/>
        </w:numPr>
        <w:tabs>
          <w:tab w:val="clear" w:pos="707"/>
          <w:tab w:val="left" w:pos="0"/>
        </w:tabs>
        <w:spacing w:after="0" w:line="240" w:lineRule="auto"/>
        <w:rPr>
          <w:rFonts w:ascii="Calibri" w:eastAsiaTheme="minorEastAsia" w:hAnsi="Calibri"/>
          <w:lang w:eastAsia="fr-FR"/>
        </w:rPr>
      </w:pPr>
      <w:r w:rsidRPr="00295E7E">
        <w:rPr>
          <w:rFonts w:ascii="Calibri" w:eastAsiaTheme="minorEastAsia" w:hAnsi="Calibri"/>
          <w:i/>
          <w:lang w:eastAsia="fr-FR"/>
        </w:rPr>
        <w:t>Vidéo enregistrée de la présentation du matériel pédagogique</w:t>
      </w:r>
      <w:r w:rsidRPr="00295E7E">
        <w:rPr>
          <w:rFonts w:ascii="Calibri" w:eastAsiaTheme="minorEastAsia" w:hAnsi="Calibri"/>
          <w:lang w:eastAsia="fr-FR"/>
        </w:rPr>
        <w:t xml:space="preserve"> </w:t>
      </w:r>
    </w:p>
    <w:p w14:paraId="4A19625A" w14:textId="77777777" w:rsidR="007F194A" w:rsidRDefault="007F194A">
      <w:pPr>
        <w:pStyle w:val="Corpsdetexte"/>
        <w:tabs>
          <w:tab w:val="left" w:pos="0"/>
        </w:tabs>
        <w:spacing w:after="0" w:line="240" w:lineRule="auto"/>
        <w:ind w:left="1131"/>
        <w:rPr>
          <w:rFonts w:ascii="Arial;serif" w:hAnsi="Arial;serif"/>
          <w:color w:val="000000"/>
        </w:rPr>
      </w:pPr>
    </w:p>
    <w:p w14:paraId="4ADF0092" w14:textId="77777777" w:rsidR="007F194A" w:rsidRDefault="00295E7E">
      <w:pPr>
        <w:pStyle w:val="Corpsdetexte"/>
        <w:numPr>
          <w:ilvl w:val="0"/>
          <w:numId w:val="1"/>
        </w:numPr>
        <w:tabs>
          <w:tab w:val="clear" w:pos="707"/>
          <w:tab w:val="left" w:pos="0"/>
        </w:tabs>
        <w:spacing w:after="0" w:line="240" w:lineRule="auto"/>
        <w:rPr>
          <w:rFonts w:ascii="Calibri" w:eastAsiaTheme="minorEastAsia" w:hAnsi="Calibri"/>
          <w:lang w:val="en-US" w:eastAsia="fr-FR"/>
        </w:rPr>
      </w:pPr>
      <w:r>
        <w:rPr>
          <w:rFonts w:ascii="Calibri" w:eastAsiaTheme="minorEastAsia" w:hAnsi="Calibri"/>
          <w:i/>
          <w:lang w:val="en-US" w:eastAsia="fr-FR"/>
        </w:rPr>
        <w:t xml:space="preserve">QCM et </w:t>
      </w:r>
      <w:proofErr w:type="spellStart"/>
      <w:r>
        <w:rPr>
          <w:rFonts w:ascii="Calibri" w:eastAsiaTheme="minorEastAsia" w:hAnsi="Calibri"/>
          <w:i/>
          <w:lang w:val="en-US" w:eastAsia="fr-FR"/>
        </w:rPr>
        <w:t>exercices</w:t>
      </w:r>
      <w:proofErr w:type="spellEnd"/>
      <w:r>
        <w:rPr>
          <w:rFonts w:ascii="Calibri" w:eastAsiaTheme="minorEastAsia" w:hAnsi="Calibri"/>
          <w:i/>
          <w:lang w:val="en-US" w:eastAsia="fr-FR"/>
        </w:rPr>
        <w:t xml:space="preserve"> </w:t>
      </w:r>
      <w:proofErr w:type="spellStart"/>
      <w:r>
        <w:rPr>
          <w:rFonts w:ascii="Calibri" w:eastAsiaTheme="minorEastAsia" w:hAnsi="Calibri"/>
          <w:i/>
          <w:lang w:val="en-US" w:eastAsia="fr-FR"/>
        </w:rPr>
        <w:t>en</w:t>
      </w:r>
      <w:proofErr w:type="spellEnd"/>
      <w:r>
        <w:rPr>
          <w:rFonts w:ascii="Calibri" w:eastAsiaTheme="minorEastAsia" w:hAnsi="Calibri"/>
          <w:i/>
          <w:lang w:val="en-US" w:eastAsia="fr-FR"/>
        </w:rPr>
        <w:t xml:space="preserve"> </w:t>
      </w:r>
      <w:proofErr w:type="spellStart"/>
      <w:r>
        <w:rPr>
          <w:rFonts w:ascii="Calibri" w:eastAsiaTheme="minorEastAsia" w:hAnsi="Calibri"/>
          <w:i/>
          <w:lang w:val="en-US" w:eastAsia="fr-FR"/>
        </w:rPr>
        <w:t>ligne</w:t>
      </w:r>
      <w:proofErr w:type="spellEnd"/>
      <w:r>
        <w:rPr>
          <w:rFonts w:ascii="Calibri" w:eastAsiaTheme="minorEastAsia" w:hAnsi="Calibri"/>
          <w:i/>
          <w:lang w:val="en-US" w:eastAsia="fr-FR"/>
        </w:rPr>
        <w:t xml:space="preserve"> </w:t>
      </w:r>
    </w:p>
    <w:p w14:paraId="6825ADC3" w14:textId="77777777" w:rsidR="007F194A" w:rsidRDefault="007F194A">
      <w:pPr>
        <w:pStyle w:val="Corpsdetexte"/>
        <w:tabs>
          <w:tab w:val="left" w:pos="0"/>
        </w:tabs>
        <w:spacing w:after="0" w:line="240" w:lineRule="auto"/>
        <w:ind w:left="1131"/>
        <w:rPr>
          <w:i/>
        </w:rPr>
      </w:pPr>
    </w:p>
    <w:p w14:paraId="0888120C" w14:textId="77777777" w:rsidR="007F194A" w:rsidRDefault="00295E7E">
      <w:pPr>
        <w:pStyle w:val="Corpsdetexte"/>
        <w:numPr>
          <w:ilvl w:val="0"/>
          <w:numId w:val="1"/>
        </w:numPr>
        <w:tabs>
          <w:tab w:val="clear" w:pos="707"/>
          <w:tab w:val="left" w:pos="0"/>
        </w:tabs>
        <w:spacing w:after="0" w:line="240" w:lineRule="auto"/>
        <w:rPr>
          <w:rFonts w:ascii="Calibri" w:eastAsiaTheme="minorEastAsia" w:hAnsi="Calibri"/>
          <w:lang w:val="en-US" w:eastAsia="fr-FR"/>
        </w:rPr>
      </w:pPr>
      <w:r>
        <w:rPr>
          <w:rFonts w:ascii="Calibri" w:eastAsiaTheme="minorEastAsia" w:hAnsi="Calibri"/>
          <w:i/>
          <w:lang w:val="en-US" w:eastAsia="fr-FR"/>
        </w:rPr>
        <w:t>TP/TD à distance</w:t>
      </w:r>
      <w:r>
        <w:rPr>
          <w:rFonts w:ascii="Calibri" w:eastAsiaTheme="minorEastAsia" w:hAnsi="Calibri"/>
          <w:lang w:val="en-US" w:eastAsia="fr-FR"/>
        </w:rPr>
        <w:t xml:space="preserve"> </w:t>
      </w:r>
    </w:p>
    <w:p w14:paraId="672901AA" w14:textId="77777777" w:rsidR="007F194A" w:rsidRDefault="007F194A">
      <w:pPr>
        <w:pStyle w:val="Corpsdetexte"/>
        <w:tabs>
          <w:tab w:val="left" w:pos="0"/>
        </w:tabs>
        <w:spacing w:after="0" w:line="240" w:lineRule="auto"/>
        <w:ind w:left="1131"/>
        <w:rPr>
          <w:rFonts w:ascii="Arial;serif" w:hAnsi="Arial;serif"/>
          <w:color w:val="000000"/>
        </w:rPr>
      </w:pPr>
    </w:p>
    <w:p w14:paraId="2B31D683" w14:textId="77777777" w:rsidR="007F194A" w:rsidRDefault="00295E7E">
      <w:pPr>
        <w:pStyle w:val="Corpsdetexte"/>
        <w:numPr>
          <w:ilvl w:val="0"/>
          <w:numId w:val="1"/>
        </w:numPr>
        <w:tabs>
          <w:tab w:val="clear" w:pos="707"/>
          <w:tab w:val="left" w:pos="0"/>
        </w:tabs>
        <w:spacing w:after="142" w:line="240" w:lineRule="auto"/>
        <w:rPr>
          <w:rFonts w:ascii="Calibri" w:eastAsiaTheme="minorEastAsia" w:hAnsi="Calibri"/>
          <w:lang w:val="en-US" w:eastAsia="fr-FR"/>
        </w:rPr>
      </w:pPr>
      <w:r>
        <w:rPr>
          <w:rFonts w:ascii="Calibri" w:eastAsiaTheme="minorEastAsia" w:hAnsi="Calibri"/>
          <w:i/>
          <w:lang w:val="en-US" w:eastAsia="fr-FR"/>
        </w:rPr>
        <w:t>Forum...</w:t>
      </w:r>
      <w:r>
        <w:rPr>
          <w:rFonts w:ascii="Calibri" w:eastAsiaTheme="minorEastAsia" w:hAnsi="Calibri"/>
          <w:lang w:val="en-US" w:eastAsia="fr-FR"/>
        </w:rPr>
        <w:t xml:space="preserve"> </w:t>
      </w:r>
    </w:p>
    <w:p w14:paraId="31FF2DD1" w14:textId="77777777" w:rsidR="007F194A" w:rsidRDefault="007F194A">
      <w:pPr>
        <w:pStyle w:val="Corpsdetexte"/>
        <w:spacing w:after="142"/>
        <w:ind w:left="707"/>
        <w:rPr>
          <w:rFonts w:ascii="Calibri" w:eastAsiaTheme="minorEastAsia" w:hAnsi="Calibri"/>
          <w:lang w:val="en-US" w:eastAsia="fr-FR"/>
        </w:rPr>
      </w:pPr>
    </w:p>
    <w:p w14:paraId="258D76AE" w14:textId="77777777" w:rsidR="007F194A" w:rsidRDefault="007F194A">
      <w:pPr>
        <w:pStyle w:val="Corpsdetexte"/>
        <w:tabs>
          <w:tab w:val="left" w:pos="0"/>
        </w:tabs>
        <w:spacing w:after="142" w:line="240" w:lineRule="auto"/>
        <w:ind w:left="1131"/>
        <w:rPr>
          <w:rFonts w:ascii="Calibri" w:eastAsiaTheme="minorEastAsia" w:hAnsi="Calibri"/>
          <w:lang w:val="en-US" w:eastAsia="fr-FR"/>
        </w:rPr>
      </w:pPr>
    </w:p>
    <w:sectPr w:rsidR="007F194A">
      <w:headerReference w:type="default" r:id="rId7"/>
      <w:headerReference w:type="first" r:id="rId8"/>
      <w:pgSz w:w="11906" w:h="16838"/>
      <w:pgMar w:top="1417" w:right="1417" w:bottom="1417" w:left="1417" w:header="708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5831D" w14:textId="77777777" w:rsidR="00A307ED" w:rsidRDefault="00A307ED">
      <w:pPr>
        <w:spacing w:after="0" w:line="240" w:lineRule="auto"/>
      </w:pPr>
      <w:r>
        <w:separator/>
      </w:r>
    </w:p>
  </w:endnote>
  <w:endnote w:type="continuationSeparator" w:id="0">
    <w:p w14:paraId="4D7ECBA7" w14:textId="77777777" w:rsidR="00A307ED" w:rsidRDefault="00A30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;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55CED" w14:textId="77777777" w:rsidR="00A307ED" w:rsidRDefault="00A307ED">
      <w:pPr>
        <w:spacing w:after="0" w:line="240" w:lineRule="auto"/>
      </w:pPr>
      <w:r>
        <w:separator/>
      </w:r>
    </w:p>
  </w:footnote>
  <w:footnote w:type="continuationSeparator" w:id="0">
    <w:p w14:paraId="596BE8C2" w14:textId="77777777" w:rsidR="00A307ED" w:rsidRDefault="00A30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E5F01" w14:textId="77777777" w:rsidR="007F194A" w:rsidRDefault="007F194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457C6" w14:textId="77777777" w:rsidR="007F194A" w:rsidRDefault="00295E7E">
    <w:pPr>
      <w:pStyle w:val="En-tte"/>
    </w:pPr>
    <w:r>
      <w:rPr>
        <w:noProof/>
        <w:lang w:eastAsia="fr-FR"/>
      </w:rPr>
      <w:drawing>
        <wp:inline distT="0" distB="0" distL="0" distR="0" wp14:anchorId="6BACC8D4" wp14:editId="5EA16E57">
          <wp:extent cx="1905000" cy="82867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anchor distT="0" distB="0" distL="114300" distR="114300" simplePos="0" relativeHeight="2" behindDoc="0" locked="0" layoutInCell="1" allowOverlap="1" wp14:anchorId="7212ED39" wp14:editId="5B2399F1">
          <wp:simplePos x="0" y="0"/>
          <wp:positionH relativeFrom="column">
            <wp:posOffset>5202555</wp:posOffset>
          </wp:positionH>
          <wp:positionV relativeFrom="paragraph">
            <wp:posOffset>-217170</wp:posOffset>
          </wp:positionV>
          <wp:extent cx="734060" cy="741680"/>
          <wp:effectExtent l="0" t="0" r="0" b="0"/>
          <wp:wrapTight wrapText="bothSides">
            <wp:wrapPolygon edited="0">
              <wp:start x="-37" y="0"/>
              <wp:lineTo x="-37" y="20962"/>
              <wp:lineTo x="21219" y="20962"/>
              <wp:lineTo x="21219" y="0"/>
              <wp:lineTo x="-37" y="0"/>
            </wp:wrapPolygon>
          </wp:wrapTight>
          <wp:docPr id="2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741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64F37"/>
    <w:multiLevelType w:val="multilevel"/>
    <w:tmpl w:val="616CF8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4F628B5"/>
    <w:multiLevelType w:val="multilevel"/>
    <w:tmpl w:val="C2025A8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 w15:restartNumberingAfterBreak="0">
    <w:nsid w:val="2E0C3870"/>
    <w:multiLevelType w:val="multilevel"/>
    <w:tmpl w:val="C9EC1CE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" w15:restartNumberingAfterBreak="0">
    <w:nsid w:val="48A658B7"/>
    <w:multiLevelType w:val="hybridMultilevel"/>
    <w:tmpl w:val="5C1029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94A"/>
    <w:rsid w:val="000851AB"/>
    <w:rsid w:val="0016050E"/>
    <w:rsid w:val="001F67BE"/>
    <w:rsid w:val="00295E7E"/>
    <w:rsid w:val="00382B5C"/>
    <w:rsid w:val="00601995"/>
    <w:rsid w:val="00633D04"/>
    <w:rsid w:val="00703E36"/>
    <w:rsid w:val="0079548F"/>
    <w:rsid w:val="007F194A"/>
    <w:rsid w:val="00831C5C"/>
    <w:rsid w:val="00984B40"/>
    <w:rsid w:val="00A307ED"/>
    <w:rsid w:val="00B047E8"/>
    <w:rsid w:val="00BE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B0019"/>
  <w15:docId w15:val="{8DBF0477-A006-4598-A574-315BEF0B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BE2207"/>
  </w:style>
  <w:style w:type="character" w:customStyle="1" w:styleId="PieddepageCar">
    <w:name w:val="Pied de page Car"/>
    <w:basedOn w:val="Policepardfaut"/>
    <w:link w:val="Pieddepage"/>
    <w:uiPriority w:val="99"/>
    <w:qFormat/>
    <w:rsid w:val="009B6EED"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BE2207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9B6EED"/>
    <w:pPr>
      <w:tabs>
        <w:tab w:val="center" w:pos="4536"/>
        <w:tab w:val="right" w:pos="9072"/>
      </w:tabs>
      <w:spacing w:after="0" w:line="240" w:lineRule="auto"/>
    </w:pPr>
  </w:style>
  <w:style w:type="table" w:styleId="Grilledutableau">
    <w:name w:val="Table Grid"/>
    <w:basedOn w:val="TableauNormal"/>
    <w:uiPriority w:val="59"/>
    <w:rsid w:val="00BE2207"/>
    <w:rPr>
      <w:rFonts w:asciiTheme="minorHAnsi" w:eastAsiaTheme="minorEastAsia" w:hAnsiTheme="minorHAnsi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kelimereplacementfields">
    <w:name w:val="ckelimereplacementfields"/>
    <w:basedOn w:val="Policepardfaut"/>
    <w:rsid w:val="001F67BE"/>
  </w:style>
  <w:style w:type="paragraph" w:styleId="Paragraphedeliste">
    <w:name w:val="List Paragraph"/>
    <w:basedOn w:val="Normal"/>
    <w:uiPriority w:val="34"/>
    <w:qFormat/>
    <w:rsid w:val="00382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1955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UT1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Concina</dc:creator>
  <dc:description/>
  <cp:lastModifiedBy>REBECA DE LAS HERAS DE PABLO</cp:lastModifiedBy>
  <cp:revision>2</cp:revision>
  <dcterms:created xsi:type="dcterms:W3CDTF">2021-10-19T09:03:00Z</dcterms:created>
  <dcterms:modified xsi:type="dcterms:W3CDTF">2021-10-19T09:03:00Z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UT1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